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Tr="003B0BC3">
        <w:trPr>
          <w:trHeight w:val="830"/>
        </w:trPr>
        <w:tc>
          <w:tcPr>
            <w:tcW w:w="9212" w:type="dxa"/>
            <w:shd w:val="clear" w:color="auto" w:fill="FFFFFF" w:themeFill="background1"/>
          </w:tcPr>
          <w:p w:rsidR="00EA57C8" w:rsidRPr="003B0BC3" w:rsidRDefault="00CE2153" w:rsidP="008A46A9">
            <w:pPr>
              <w:spacing w:before="240"/>
              <w:jc w:val="center"/>
              <w:rPr>
                <w:rFonts w:ascii="Arial" w:hAnsi="Arial" w:cs="Arial"/>
                <w:b/>
                <w:i/>
                <w:sz w:val="32"/>
                <w:szCs w:val="32"/>
              </w:rPr>
            </w:pPr>
            <w:r>
              <w:rPr>
                <w:rFonts w:ascii="Arial" w:hAnsi="Arial" w:cs="Arial"/>
                <w:b/>
                <w:i/>
                <w:sz w:val="32"/>
                <w:szCs w:val="32"/>
              </w:rPr>
              <w:t>Inzet marketinginstrumenten</w:t>
            </w:r>
          </w:p>
        </w:tc>
      </w:tr>
    </w:tbl>
    <w:p w:rsidR="00376ADF" w:rsidRDefault="00376ADF" w:rsidP="00376ADF"/>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376ADF" w:rsidTr="006743F9">
        <w:tc>
          <w:tcPr>
            <w:tcW w:w="9212" w:type="dxa"/>
            <w:shd w:val="clear" w:color="auto" w:fill="FFFFFF" w:themeFill="background1"/>
          </w:tcPr>
          <w:p w:rsidR="00376ADF" w:rsidRPr="0001735C" w:rsidRDefault="00376ADF" w:rsidP="006743F9">
            <w:pPr>
              <w:rPr>
                <w:rFonts w:ascii="Arial" w:hAnsi="Arial" w:cs="Arial"/>
                <w:b/>
                <w:sz w:val="24"/>
                <w:szCs w:val="24"/>
              </w:rPr>
            </w:pPr>
            <w:r w:rsidRPr="0001735C">
              <w:rPr>
                <w:rFonts w:ascii="Arial" w:hAnsi="Arial" w:cs="Arial"/>
                <w:b/>
                <w:sz w:val="24"/>
                <w:szCs w:val="24"/>
              </w:rPr>
              <w:t>Kerntaken en werkprocessen</w:t>
            </w:r>
          </w:p>
          <w:p w:rsidR="00376ADF" w:rsidRPr="00D53794" w:rsidRDefault="00376ADF" w:rsidP="006743F9">
            <w:pPr>
              <w:rPr>
                <w:rFonts w:ascii="Arial" w:hAnsi="Arial" w:cs="Arial"/>
                <w:b/>
                <w:sz w:val="20"/>
                <w:szCs w:val="20"/>
              </w:rPr>
            </w:pPr>
          </w:p>
          <w:p w:rsidR="00A401CE" w:rsidRDefault="00F1364F" w:rsidP="0074260F">
            <w:pPr>
              <w:shd w:val="clear" w:color="auto" w:fill="FFFFFF" w:themeFill="background1"/>
              <w:rPr>
                <w:rFonts w:cs="SanukOT"/>
                <w:sz w:val="20"/>
                <w:szCs w:val="20"/>
              </w:rPr>
            </w:pPr>
            <w:r w:rsidRPr="00F1364F">
              <w:rPr>
                <w:rFonts w:cs="SanukOT"/>
                <w:sz w:val="20"/>
                <w:szCs w:val="20"/>
              </w:rPr>
              <w:t>P3-K1-W4 Draagt zorg voor de marketing/productpresentatie</w:t>
            </w:r>
          </w:p>
          <w:p w:rsidR="00F1364F" w:rsidRPr="00F1364F" w:rsidRDefault="00F1364F" w:rsidP="0074260F">
            <w:pPr>
              <w:shd w:val="clear" w:color="auto" w:fill="FFFFFF" w:themeFill="background1"/>
              <w:rPr>
                <w:rFonts w:cs="Arial"/>
                <w:sz w:val="20"/>
                <w:szCs w:val="20"/>
              </w:rPr>
            </w:pPr>
          </w:p>
        </w:tc>
      </w:tr>
    </w:tbl>
    <w:p w:rsidR="00376ADF" w:rsidRPr="00D53794" w:rsidRDefault="00376ADF" w:rsidP="00255C31">
      <w:pPr>
        <w:rPr>
          <w:rFonts w:ascii="Arial" w:hAnsi="Arial" w:cs="Arial"/>
          <w:sz w:val="20"/>
          <w:szCs w:val="20"/>
        </w:rPr>
      </w:pPr>
    </w:p>
    <w:tbl>
      <w:tblPr>
        <w:tblStyle w:val="Tabelraster"/>
        <w:tblW w:w="9057"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57"/>
      </w:tblGrid>
      <w:tr w:rsidR="000F3056" w:rsidRPr="00D35C19" w:rsidTr="00E20132">
        <w:trPr>
          <w:cantSplit/>
          <w:trHeight w:val="55"/>
        </w:trPr>
        <w:tc>
          <w:tcPr>
            <w:tcW w:w="9057" w:type="dxa"/>
            <w:shd w:val="clear" w:color="auto" w:fill="92D050"/>
            <w:vAlign w:val="center"/>
          </w:tcPr>
          <w:p w:rsidR="000F3056" w:rsidRDefault="000F3056" w:rsidP="00820E94">
            <w:pPr>
              <w:rPr>
                <w:rFonts w:ascii="Arial" w:hAnsi="Arial" w:cs="Arial"/>
                <w:b/>
                <w:color w:val="000000" w:themeColor="text1"/>
                <w:sz w:val="24"/>
                <w:szCs w:val="24"/>
              </w:rPr>
            </w:pPr>
            <w:r w:rsidRPr="00AF3CD5">
              <w:rPr>
                <w:rFonts w:ascii="Arial" w:hAnsi="Arial" w:cs="Arial"/>
                <w:b/>
                <w:color w:val="000000" w:themeColor="text1"/>
                <w:sz w:val="24"/>
                <w:szCs w:val="24"/>
              </w:rPr>
              <w:t>Opdracht</w:t>
            </w:r>
            <w:r w:rsidR="00DB1CCA">
              <w:rPr>
                <w:rFonts w:ascii="Arial" w:hAnsi="Arial" w:cs="Arial"/>
                <w:b/>
                <w:color w:val="000000" w:themeColor="text1"/>
                <w:sz w:val="24"/>
                <w:szCs w:val="24"/>
              </w:rPr>
              <w:t>omschrijving</w:t>
            </w:r>
          </w:p>
          <w:p w:rsidR="00494B70" w:rsidRPr="00AF3CD5" w:rsidRDefault="00494B70" w:rsidP="00820E94">
            <w:pPr>
              <w:rPr>
                <w:rFonts w:ascii="Arial" w:hAnsi="Arial" w:cs="Arial"/>
                <w:sz w:val="24"/>
                <w:szCs w:val="24"/>
              </w:rPr>
            </w:pPr>
          </w:p>
        </w:tc>
      </w:tr>
      <w:tr w:rsidR="00A868E6" w:rsidTr="00E20132">
        <w:trPr>
          <w:cantSplit/>
          <w:trHeight w:val="122"/>
        </w:trPr>
        <w:tc>
          <w:tcPr>
            <w:tcW w:w="9057" w:type="dxa"/>
            <w:shd w:val="clear" w:color="auto" w:fill="FFFFFF" w:themeFill="background1"/>
          </w:tcPr>
          <w:p w:rsidR="00F124E4" w:rsidRDefault="00F124E4" w:rsidP="00F124E4"/>
          <w:p w:rsidR="009E0710" w:rsidRDefault="00F124E4" w:rsidP="00F124E4">
            <w:r>
              <w:t xml:space="preserve">Ieder bedrijf </w:t>
            </w:r>
            <w:r w:rsidR="009E0710">
              <w:t>zet marketinginstrumenten in; website, social media, drukwerk, huisstijl, etc.</w:t>
            </w:r>
          </w:p>
          <w:p w:rsidR="00494B70" w:rsidRDefault="009E0710" w:rsidP="00F124E4">
            <w:r>
              <w:t>I</w:t>
            </w:r>
            <w:r w:rsidR="00F124E4">
              <w:t xml:space="preserve">n deze opdracht gaan we </w:t>
            </w:r>
            <w:r>
              <w:t>onderzoeken hoe jouw BPV-bedrijf marketinginstrumenten inzet en of daar ook verbeteringen in mogelijk zijn.</w:t>
            </w:r>
          </w:p>
          <w:p w:rsidR="00F124E4" w:rsidRPr="00A868E6" w:rsidRDefault="00F124E4" w:rsidP="00F124E4">
            <w:pPr>
              <w:rPr>
                <w:sz w:val="20"/>
                <w:szCs w:val="20"/>
              </w:rPr>
            </w:pPr>
          </w:p>
        </w:tc>
      </w:tr>
      <w:tr w:rsidR="003411FB" w:rsidTr="00E20132">
        <w:trPr>
          <w:cantSplit/>
          <w:trHeight w:val="122"/>
        </w:trPr>
        <w:tc>
          <w:tcPr>
            <w:tcW w:w="9057" w:type="dxa"/>
            <w:shd w:val="clear" w:color="auto" w:fill="FFFFFF" w:themeFill="background1"/>
          </w:tcPr>
          <w:p w:rsidR="003411FB" w:rsidRPr="00D34DFA" w:rsidRDefault="003411FB" w:rsidP="003411FB">
            <w:pPr>
              <w:rPr>
                <w:rFonts w:cs="Arial"/>
                <w:i/>
              </w:rPr>
            </w:pPr>
            <w:r w:rsidRPr="00D34DFA">
              <w:rPr>
                <w:rFonts w:cs="Arial"/>
                <w:i/>
              </w:rPr>
              <w:t>Voorbereiden:</w:t>
            </w:r>
          </w:p>
          <w:p w:rsidR="00606640" w:rsidRDefault="001256CC" w:rsidP="00606640">
            <w:pPr>
              <w:pStyle w:val="Lijstalinea"/>
              <w:numPr>
                <w:ilvl w:val="0"/>
                <w:numId w:val="16"/>
              </w:numPr>
              <w:spacing w:after="160" w:line="259" w:lineRule="auto"/>
            </w:pPr>
            <w:r>
              <w:t>Welke marketinginstrumenten gebruikt jouw BPV-bedrijf?</w:t>
            </w:r>
            <w:r w:rsidR="00F124E4">
              <w:t xml:space="preserve"> Vraag ook</w:t>
            </w:r>
            <w:r>
              <w:t xml:space="preserve"> aan</w:t>
            </w:r>
            <w:r w:rsidR="00F124E4">
              <w:t xml:space="preserve"> je praktijkopleider.</w:t>
            </w:r>
            <w:r>
              <w:t xml:space="preserve"> </w:t>
            </w:r>
            <w:r w:rsidR="00F124E4">
              <w:t>Maak hiervan een overzicht.</w:t>
            </w:r>
            <w:r w:rsidR="004D2829">
              <w:t xml:space="preserve"> Denk aan social-media, folders, advertenties, mond-op mond-reclame, etc.</w:t>
            </w:r>
          </w:p>
          <w:p w:rsidR="003411FB" w:rsidRPr="00D34DFA" w:rsidRDefault="003411FB" w:rsidP="003411FB">
            <w:pPr>
              <w:rPr>
                <w:rFonts w:cs="Arial"/>
                <w:i/>
              </w:rPr>
            </w:pPr>
            <w:r w:rsidRPr="00D34DFA">
              <w:rPr>
                <w:rFonts w:cs="Arial"/>
                <w:i/>
              </w:rPr>
              <w:t>Uitvoeren:</w:t>
            </w:r>
          </w:p>
          <w:p w:rsidR="00A35CC7" w:rsidRDefault="00D10F44" w:rsidP="00A35CC7">
            <w:pPr>
              <w:pStyle w:val="Lijstalinea"/>
              <w:numPr>
                <w:ilvl w:val="0"/>
                <w:numId w:val="16"/>
              </w:numPr>
              <w:spacing w:after="160" w:line="259" w:lineRule="auto"/>
            </w:pPr>
            <w:r>
              <w:t>Noteer per medium (</w:t>
            </w:r>
            <w:r w:rsidR="004D2829">
              <w:t xml:space="preserve">advertenties, folders, flyers, radioreclame, </w:t>
            </w:r>
            <w:r>
              <w:t>website, facebook, Instagram) hoe actief het bedrijf is,</w:t>
            </w:r>
            <w:r w:rsidR="00FA11B8">
              <w:t xml:space="preserve"> </w:t>
            </w:r>
            <w:r w:rsidR="00FC1700">
              <w:t>Bijvoorbeeld: hoe vaak wordt</w:t>
            </w:r>
            <w:r w:rsidR="004D2829">
              <w:t xml:space="preserve"> </w:t>
            </w:r>
            <w:r w:rsidR="00FA11B8">
              <w:t>de website bijgewerkt, hoe vaak wort er gepost</w:t>
            </w:r>
            <w:r w:rsidR="004D2829">
              <w:t xml:space="preserve"> op social-</w:t>
            </w:r>
            <w:r w:rsidR="00FC1700">
              <w:t>media, worden er</w:t>
            </w:r>
            <w:r w:rsidR="004D2829">
              <w:t xml:space="preserve"> advertenties gezet en </w:t>
            </w:r>
            <w:r w:rsidR="00FC1700">
              <w:t>waar?</w:t>
            </w:r>
          </w:p>
          <w:p w:rsidR="00FA11B8" w:rsidRDefault="001256CC" w:rsidP="00A35CC7">
            <w:pPr>
              <w:pStyle w:val="Lijstalinea"/>
              <w:numPr>
                <w:ilvl w:val="0"/>
                <w:numId w:val="16"/>
              </w:numPr>
              <w:spacing w:after="160" w:line="259" w:lineRule="auto"/>
            </w:pPr>
            <w:r>
              <w:t xml:space="preserve">Wie zorgt er voor de marketing? </w:t>
            </w:r>
            <w:r w:rsidR="00FA11B8">
              <w:t>Wie zorgt er voor de uitstraling online?</w:t>
            </w:r>
            <w:r>
              <w:t xml:space="preserve"> Wie ontwerpt de huisstijl?</w:t>
            </w:r>
          </w:p>
          <w:p w:rsidR="00FA11B8" w:rsidRDefault="004D2829" w:rsidP="00A35CC7">
            <w:pPr>
              <w:pStyle w:val="Lijstalinea"/>
              <w:numPr>
                <w:ilvl w:val="0"/>
                <w:numId w:val="16"/>
              </w:numPr>
              <w:spacing w:after="160" w:line="259" w:lineRule="auto"/>
            </w:pPr>
            <w:r>
              <w:t xml:space="preserve">Wordt volgens jou de doelgroep van het bedrijf bereikt? </w:t>
            </w:r>
            <w:r w:rsidR="00FC1700">
              <w:t>Passen de media bij de doelgroep</w:t>
            </w:r>
            <w:r w:rsidR="00FA11B8">
              <w:t xml:space="preserve">? Waarom wel, waarom niet? </w:t>
            </w:r>
          </w:p>
          <w:p w:rsidR="001256CC" w:rsidRDefault="001256CC" w:rsidP="001256CC">
            <w:pPr>
              <w:pStyle w:val="Lijstalinea"/>
              <w:numPr>
                <w:ilvl w:val="0"/>
                <w:numId w:val="16"/>
              </w:numPr>
              <w:spacing w:after="160" w:line="259" w:lineRule="auto"/>
            </w:pPr>
            <w:r>
              <w:lastRenderedPageBreak/>
              <w:t>Passen de</w:t>
            </w:r>
            <w:r w:rsidR="00FC1700">
              <w:t xml:space="preserve"> verschillende</w:t>
            </w:r>
            <w:r>
              <w:t xml:space="preserve"> media bij elkaar? </w:t>
            </w:r>
          </w:p>
          <w:p w:rsidR="002B259F" w:rsidRPr="00A35CC7" w:rsidRDefault="002B259F" w:rsidP="002B259F">
            <w:pPr>
              <w:pStyle w:val="Lijstalinea"/>
              <w:numPr>
                <w:ilvl w:val="0"/>
                <w:numId w:val="16"/>
              </w:numPr>
              <w:spacing w:after="160" w:line="259" w:lineRule="auto"/>
            </w:pPr>
            <w:r>
              <w:t xml:space="preserve">Wat wil het bedrijf ermee bereiken? </w:t>
            </w:r>
            <w:r w:rsidR="0053269C">
              <w:t>Zijn de resultaten meetbaar</w:t>
            </w:r>
            <w:r w:rsidR="004D2829">
              <w:t xml:space="preserve"> en hoe</w:t>
            </w:r>
            <w:r w:rsidR="0053269C">
              <w:t>?</w:t>
            </w:r>
          </w:p>
          <w:p w:rsidR="003D6138" w:rsidRPr="00FA11B8" w:rsidRDefault="00732F0F" w:rsidP="003D6138">
            <w:pPr>
              <w:pStyle w:val="Lijstalinea"/>
              <w:numPr>
                <w:ilvl w:val="0"/>
                <w:numId w:val="16"/>
              </w:numPr>
              <w:spacing w:after="160" w:line="259" w:lineRule="auto"/>
              <w:rPr>
                <w:rFonts w:cs="Arial"/>
                <w:i/>
                <w:szCs w:val="20"/>
              </w:rPr>
            </w:pPr>
            <w:r>
              <w:t>Waarin kan</w:t>
            </w:r>
            <w:r w:rsidR="00FA11B8">
              <w:t xml:space="preserve"> het bedrijf zich verbeteren?</w:t>
            </w:r>
            <w:r w:rsidR="001256CC">
              <w:t xml:space="preserve"> </w:t>
            </w:r>
          </w:p>
          <w:p w:rsidR="00FA11B8" w:rsidRPr="003D6138" w:rsidRDefault="00FA11B8" w:rsidP="003D6138">
            <w:pPr>
              <w:pStyle w:val="Lijstalinea"/>
              <w:numPr>
                <w:ilvl w:val="0"/>
                <w:numId w:val="16"/>
              </w:numPr>
              <w:spacing w:after="160" w:line="259" w:lineRule="auto"/>
              <w:rPr>
                <w:rFonts w:cs="Arial"/>
                <w:i/>
                <w:szCs w:val="20"/>
              </w:rPr>
            </w:pPr>
            <w:r>
              <w:t xml:space="preserve">Maak een </w:t>
            </w:r>
            <w:r w:rsidR="00FC1700">
              <w:t xml:space="preserve">start met een </w:t>
            </w:r>
            <w:r>
              <w:t>communicatieplan met verbeteringen of aanvullingen, passend bij het bedrijf</w:t>
            </w:r>
            <w:r w:rsidR="001256CC">
              <w:t xml:space="preserve"> en de doelstellingen van de marketing van het bedrijf</w:t>
            </w:r>
            <w:r>
              <w:t>.</w:t>
            </w:r>
            <w:r w:rsidR="00732F0F">
              <w:t xml:space="preserve"> Hierin kan staan: hoe vaak wordt er gepost en waar? Aan welke voorwaarden moet een post voldoen? Wat voor soort berichten? Hoe is de taal (joviaal, grappig, serieus, …..). Reageer je ook op anderen en hoe? Noem/maak ook voorbeelden! Kan de website verbeterd worden? </w:t>
            </w:r>
            <w:proofErr w:type="spellStart"/>
            <w:r w:rsidR="00732F0F">
              <w:t>Etc</w:t>
            </w:r>
            <w:proofErr w:type="spellEnd"/>
            <w:r w:rsidR="00732F0F">
              <w:t>….</w:t>
            </w:r>
          </w:p>
          <w:p w:rsidR="003411FB" w:rsidRPr="000255F3" w:rsidRDefault="00A35CC7" w:rsidP="000255F3">
            <w:pPr>
              <w:pStyle w:val="Lijstalinea"/>
              <w:numPr>
                <w:ilvl w:val="0"/>
                <w:numId w:val="16"/>
              </w:numPr>
              <w:spacing w:after="160" w:line="259" w:lineRule="auto"/>
              <w:rPr>
                <w:rFonts w:cs="Arial"/>
                <w:i/>
                <w:szCs w:val="20"/>
              </w:rPr>
            </w:pPr>
            <w:r>
              <w:rPr>
                <w:rFonts w:cs="Arial"/>
                <w:szCs w:val="20"/>
              </w:rPr>
              <w:t>Bespreek dit met de praktijkopleider.</w:t>
            </w:r>
            <w:r w:rsidR="00FC1700">
              <w:rPr>
                <w:rFonts w:cs="Arial"/>
                <w:szCs w:val="20"/>
              </w:rPr>
              <w:t xml:space="preserve"> </w:t>
            </w:r>
          </w:p>
        </w:tc>
      </w:tr>
      <w:tr w:rsidR="004D2829" w:rsidTr="00E20132">
        <w:trPr>
          <w:cantSplit/>
          <w:trHeight w:val="122"/>
        </w:trPr>
        <w:tc>
          <w:tcPr>
            <w:tcW w:w="9057" w:type="dxa"/>
            <w:shd w:val="clear" w:color="auto" w:fill="FFFFFF" w:themeFill="background1"/>
          </w:tcPr>
          <w:p w:rsidR="004D2829" w:rsidRPr="006E617A" w:rsidRDefault="004D2829" w:rsidP="004D2829">
            <w:pPr>
              <w:rPr>
                <w:rFonts w:cs="Arial"/>
                <w:i/>
                <w:szCs w:val="20"/>
              </w:rPr>
            </w:pPr>
            <w:r w:rsidRPr="006E617A">
              <w:rPr>
                <w:rFonts w:cs="Arial"/>
                <w:i/>
                <w:szCs w:val="20"/>
              </w:rPr>
              <w:lastRenderedPageBreak/>
              <w:t>Afronden:</w:t>
            </w:r>
          </w:p>
          <w:p w:rsidR="004D2829" w:rsidRPr="00D34DFA" w:rsidRDefault="004D2829" w:rsidP="004D2829">
            <w:pPr>
              <w:pStyle w:val="Lijstalinea"/>
              <w:numPr>
                <w:ilvl w:val="0"/>
                <w:numId w:val="23"/>
              </w:numPr>
              <w:rPr>
                <w:rFonts w:cs="Arial"/>
                <w:szCs w:val="20"/>
              </w:rPr>
            </w:pPr>
            <w:r w:rsidRPr="00D34DFA">
              <w:rPr>
                <w:rFonts w:cs="Arial"/>
                <w:szCs w:val="20"/>
              </w:rPr>
              <w:t>O</w:t>
            </w:r>
            <w:r>
              <w:rPr>
                <w:rFonts w:cs="Arial"/>
                <w:szCs w:val="20"/>
              </w:rPr>
              <w:t>rden de opdrachten in een mapje en bespreek dit met de praktijkopleider aan de hand van onderstaande reflectie</w:t>
            </w:r>
            <w:r w:rsidRPr="00D34DFA">
              <w:rPr>
                <w:rFonts w:cs="Arial"/>
                <w:szCs w:val="20"/>
              </w:rPr>
              <w:t xml:space="preserve">. </w:t>
            </w:r>
          </w:p>
          <w:p w:rsidR="004D2829" w:rsidRPr="006E617A" w:rsidRDefault="004D2829" w:rsidP="004D2829">
            <w:pPr>
              <w:rPr>
                <w:rFonts w:cs="Arial"/>
                <w:szCs w:val="20"/>
              </w:rPr>
            </w:pPr>
          </w:p>
          <w:p w:rsidR="004D2829" w:rsidRPr="006E617A" w:rsidRDefault="004D2829" w:rsidP="004D2829">
            <w:pPr>
              <w:rPr>
                <w:rFonts w:cs="Arial"/>
                <w:i/>
                <w:szCs w:val="20"/>
              </w:rPr>
            </w:pPr>
            <w:r w:rsidRPr="006E617A">
              <w:rPr>
                <w:rFonts w:cs="Arial"/>
                <w:i/>
                <w:szCs w:val="20"/>
              </w:rPr>
              <w:t>Reflectie:</w:t>
            </w:r>
          </w:p>
          <w:p w:rsidR="004D2829" w:rsidRPr="006E617A" w:rsidRDefault="004D2829" w:rsidP="004D2829">
            <w:pPr>
              <w:pStyle w:val="Lijstalinea"/>
              <w:numPr>
                <w:ilvl w:val="0"/>
                <w:numId w:val="23"/>
              </w:numPr>
              <w:rPr>
                <w:rFonts w:cs="Arial"/>
                <w:szCs w:val="20"/>
              </w:rPr>
            </w:pPr>
            <w:r w:rsidRPr="006E617A">
              <w:rPr>
                <w:rFonts w:cs="Arial"/>
                <w:szCs w:val="20"/>
              </w:rPr>
              <w:t>Wat ging er goed?</w:t>
            </w:r>
          </w:p>
          <w:p w:rsidR="004D2829" w:rsidRPr="006E617A" w:rsidRDefault="004D2829" w:rsidP="004D2829">
            <w:pPr>
              <w:pStyle w:val="Lijstalinea"/>
              <w:numPr>
                <w:ilvl w:val="0"/>
                <w:numId w:val="23"/>
              </w:numPr>
              <w:rPr>
                <w:rFonts w:cs="Arial"/>
                <w:szCs w:val="20"/>
              </w:rPr>
            </w:pPr>
            <w:r w:rsidRPr="006E617A">
              <w:rPr>
                <w:rFonts w:cs="Arial"/>
                <w:szCs w:val="20"/>
              </w:rPr>
              <w:t>Wat kan er beter; had je beter kunnen zoeken / meer kunnen vragen? Had je vollediger kunnen zijn?</w:t>
            </w:r>
          </w:p>
          <w:p w:rsidR="004D2829" w:rsidRPr="000255F3" w:rsidRDefault="004D2829" w:rsidP="000255F3">
            <w:pPr>
              <w:pStyle w:val="Lijstalinea"/>
              <w:numPr>
                <w:ilvl w:val="0"/>
                <w:numId w:val="23"/>
              </w:numPr>
              <w:rPr>
                <w:rFonts w:cs="Arial"/>
                <w:szCs w:val="20"/>
              </w:rPr>
            </w:pPr>
            <w:r w:rsidRPr="006E617A">
              <w:rPr>
                <w:rFonts w:cs="Arial"/>
                <w:szCs w:val="20"/>
              </w:rPr>
              <w:t>Feedback begeleider; wat zijn de tips en tops van je begeleider</w:t>
            </w:r>
          </w:p>
        </w:tc>
      </w:tr>
    </w:tbl>
    <w:p w:rsidR="00682E33" w:rsidRDefault="00682E33" w:rsidP="00487EDA">
      <w:bookmarkStart w:id="0" w:name="_GoBack"/>
      <w:bookmarkEnd w:id="0"/>
    </w:p>
    <w:sectPr w:rsidR="00682E33"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89A" w:rsidRDefault="004D389A" w:rsidP="00EA57C8">
      <w:pPr>
        <w:spacing w:after="0" w:line="240" w:lineRule="auto"/>
      </w:pPr>
      <w:r>
        <w:separator/>
      </w:r>
    </w:p>
  </w:endnote>
  <w:endnote w:type="continuationSeparator" w:id="0">
    <w:p w:rsidR="004D389A" w:rsidRDefault="004D389A"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ukO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rPr>
        <w:rFonts w:ascii="Arial" w:hAnsi="Arial" w:cs="Arial"/>
        <w:sz w:val="20"/>
        <w:szCs w:val="20"/>
      </w:rPr>
    </w:sdtEndPr>
    <w:sdtContent>
      <w:p w:rsidR="006F5502" w:rsidRPr="00B21C70" w:rsidRDefault="006F5502">
        <w:pPr>
          <w:pStyle w:val="Voettekst"/>
          <w:jc w:val="right"/>
          <w:rPr>
            <w:rFonts w:ascii="Arial" w:hAnsi="Arial" w:cs="Arial"/>
            <w:sz w:val="20"/>
            <w:szCs w:val="20"/>
          </w:rPr>
        </w:pPr>
        <w:r w:rsidRPr="00B21C70">
          <w:rPr>
            <w:rFonts w:ascii="Arial" w:hAnsi="Arial" w:cs="Arial"/>
            <w:sz w:val="20"/>
            <w:szCs w:val="20"/>
          </w:rPr>
          <w:fldChar w:fldCharType="begin"/>
        </w:r>
        <w:r w:rsidRPr="00B21C70">
          <w:rPr>
            <w:rFonts w:ascii="Arial" w:hAnsi="Arial" w:cs="Arial"/>
            <w:sz w:val="20"/>
            <w:szCs w:val="20"/>
          </w:rPr>
          <w:instrText>PAGE   \* MERGEFORMAT</w:instrText>
        </w:r>
        <w:r w:rsidRPr="00B21C70">
          <w:rPr>
            <w:rFonts w:ascii="Arial" w:hAnsi="Arial" w:cs="Arial"/>
            <w:sz w:val="20"/>
            <w:szCs w:val="20"/>
          </w:rPr>
          <w:fldChar w:fldCharType="separate"/>
        </w:r>
        <w:r w:rsidR="00416E97">
          <w:rPr>
            <w:rFonts w:ascii="Arial" w:hAnsi="Arial" w:cs="Arial"/>
            <w:noProof/>
            <w:sz w:val="20"/>
            <w:szCs w:val="20"/>
          </w:rPr>
          <w:t>1</w:t>
        </w:r>
        <w:r w:rsidRPr="00B21C70">
          <w:rPr>
            <w:rFonts w:ascii="Arial" w:hAnsi="Arial" w:cs="Arial"/>
            <w:sz w:val="20"/>
            <w:szCs w:val="20"/>
          </w:rPr>
          <w:fldChar w:fldCharType="end"/>
        </w:r>
      </w:p>
    </w:sdtContent>
  </w:sdt>
  <w:p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89A" w:rsidRDefault="004D389A" w:rsidP="00EA57C8">
      <w:pPr>
        <w:spacing w:after="0" w:line="240" w:lineRule="auto"/>
      </w:pPr>
      <w:r>
        <w:separator/>
      </w:r>
    </w:p>
  </w:footnote>
  <w:footnote w:type="continuationSeparator" w:id="0">
    <w:p w:rsidR="004D389A" w:rsidRDefault="004D389A"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22D"/>
    <w:multiLevelType w:val="hybridMultilevel"/>
    <w:tmpl w:val="52169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A135F0"/>
    <w:multiLevelType w:val="hybridMultilevel"/>
    <w:tmpl w:val="73341F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5F6CDC"/>
    <w:multiLevelType w:val="hybridMultilevel"/>
    <w:tmpl w:val="CA862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D3072E"/>
    <w:multiLevelType w:val="hybridMultilevel"/>
    <w:tmpl w:val="444EF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76232D"/>
    <w:multiLevelType w:val="hybridMultilevel"/>
    <w:tmpl w:val="408CB0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43285"/>
    <w:multiLevelType w:val="hybridMultilevel"/>
    <w:tmpl w:val="CA862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3351D7"/>
    <w:multiLevelType w:val="hybridMultilevel"/>
    <w:tmpl w:val="CA862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6F78D6"/>
    <w:multiLevelType w:val="hybridMultilevel"/>
    <w:tmpl w:val="73341F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1651AC"/>
    <w:multiLevelType w:val="hybridMultilevel"/>
    <w:tmpl w:val="73341F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D1023A"/>
    <w:multiLevelType w:val="hybridMultilevel"/>
    <w:tmpl w:val="444EF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4912E8"/>
    <w:multiLevelType w:val="hybridMultilevel"/>
    <w:tmpl w:val="CA862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20"/>
  </w:num>
  <w:num w:numId="5">
    <w:abstractNumId w:val="22"/>
  </w:num>
  <w:num w:numId="6">
    <w:abstractNumId w:val="16"/>
  </w:num>
  <w:num w:numId="7">
    <w:abstractNumId w:val="9"/>
  </w:num>
  <w:num w:numId="8">
    <w:abstractNumId w:val="18"/>
  </w:num>
  <w:num w:numId="9">
    <w:abstractNumId w:val="1"/>
  </w:num>
  <w:num w:numId="10">
    <w:abstractNumId w:val="8"/>
  </w:num>
  <w:num w:numId="11">
    <w:abstractNumId w:val="12"/>
  </w:num>
  <w:num w:numId="12">
    <w:abstractNumId w:val="2"/>
  </w:num>
  <w:num w:numId="13">
    <w:abstractNumId w:val="13"/>
  </w:num>
  <w:num w:numId="14">
    <w:abstractNumId w:val="0"/>
  </w:num>
  <w:num w:numId="15">
    <w:abstractNumId w:val="6"/>
  </w:num>
  <w:num w:numId="16">
    <w:abstractNumId w:val="11"/>
  </w:num>
  <w:num w:numId="17">
    <w:abstractNumId w:val="17"/>
  </w:num>
  <w:num w:numId="18">
    <w:abstractNumId w:val="3"/>
  </w:num>
  <w:num w:numId="19">
    <w:abstractNumId w:val="15"/>
  </w:num>
  <w:num w:numId="20">
    <w:abstractNumId w:val="7"/>
  </w:num>
  <w:num w:numId="21">
    <w:abstractNumId w:val="5"/>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255F3"/>
    <w:rsid w:val="00082D03"/>
    <w:rsid w:val="00097C84"/>
    <w:rsid w:val="000B0E7B"/>
    <w:rsid w:val="000B589E"/>
    <w:rsid w:val="000E58A8"/>
    <w:rsid w:val="000F3056"/>
    <w:rsid w:val="00102278"/>
    <w:rsid w:val="001255E7"/>
    <w:rsid w:val="001256CC"/>
    <w:rsid w:val="00131AEA"/>
    <w:rsid w:val="00144203"/>
    <w:rsid w:val="00170994"/>
    <w:rsid w:val="001758D2"/>
    <w:rsid w:val="00186E0D"/>
    <w:rsid w:val="00190E01"/>
    <w:rsid w:val="001C261C"/>
    <w:rsid w:val="002111CC"/>
    <w:rsid w:val="00233E4F"/>
    <w:rsid w:val="002545BB"/>
    <w:rsid w:val="00255C31"/>
    <w:rsid w:val="002B259F"/>
    <w:rsid w:val="002C3C81"/>
    <w:rsid w:val="002E3B26"/>
    <w:rsid w:val="002F79A0"/>
    <w:rsid w:val="00331E3D"/>
    <w:rsid w:val="0033323A"/>
    <w:rsid w:val="003411FB"/>
    <w:rsid w:val="00352EAD"/>
    <w:rsid w:val="00367432"/>
    <w:rsid w:val="00376ADF"/>
    <w:rsid w:val="003B0BC3"/>
    <w:rsid w:val="003D6138"/>
    <w:rsid w:val="00412B71"/>
    <w:rsid w:val="00416E97"/>
    <w:rsid w:val="00422A34"/>
    <w:rsid w:val="00447B9F"/>
    <w:rsid w:val="00487EDA"/>
    <w:rsid w:val="00491073"/>
    <w:rsid w:val="00494B70"/>
    <w:rsid w:val="004A6B94"/>
    <w:rsid w:val="004B2F3A"/>
    <w:rsid w:val="004C7938"/>
    <w:rsid w:val="004D1292"/>
    <w:rsid w:val="004D2829"/>
    <w:rsid w:val="004D389A"/>
    <w:rsid w:val="0053269C"/>
    <w:rsid w:val="005360C8"/>
    <w:rsid w:val="005368BA"/>
    <w:rsid w:val="00562A13"/>
    <w:rsid w:val="005A7013"/>
    <w:rsid w:val="005C587C"/>
    <w:rsid w:val="00604AD2"/>
    <w:rsid w:val="00606640"/>
    <w:rsid w:val="00612880"/>
    <w:rsid w:val="00643827"/>
    <w:rsid w:val="006567F3"/>
    <w:rsid w:val="00671640"/>
    <w:rsid w:val="00672073"/>
    <w:rsid w:val="00682E33"/>
    <w:rsid w:val="00687BE3"/>
    <w:rsid w:val="006A313A"/>
    <w:rsid w:val="006B0005"/>
    <w:rsid w:val="006B6142"/>
    <w:rsid w:val="006C6A08"/>
    <w:rsid w:val="006D0A92"/>
    <w:rsid w:val="006D7593"/>
    <w:rsid w:val="006F5502"/>
    <w:rsid w:val="00705E7D"/>
    <w:rsid w:val="00732F0F"/>
    <w:rsid w:val="0074260F"/>
    <w:rsid w:val="00752157"/>
    <w:rsid w:val="00756416"/>
    <w:rsid w:val="0075791E"/>
    <w:rsid w:val="00777CE7"/>
    <w:rsid w:val="00780494"/>
    <w:rsid w:val="00786B8C"/>
    <w:rsid w:val="007A4686"/>
    <w:rsid w:val="007B0FE1"/>
    <w:rsid w:val="007B2709"/>
    <w:rsid w:val="00820E94"/>
    <w:rsid w:val="00833FD9"/>
    <w:rsid w:val="00856DAC"/>
    <w:rsid w:val="00870697"/>
    <w:rsid w:val="008A46A9"/>
    <w:rsid w:val="008B51B5"/>
    <w:rsid w:val="008C2CFA"/>
    <w:rsid w:val="0091237B"/>
    <w:rsid w:val="009166F4"/>
    <w:rsid w:val="00940B88"/>
    <w:rsid w:val="00956083"/>
    <w:rsid w:val="009738AE"/>
    <w:rsid w:val="009917D6"/>
    <w:rsid w:val="009E0710"/>
    <w:rsid w:val="009F6AC2"/>
    <w:rsid w:val="00A10937"/>
    <w:rsid w:val="00A1311D"/>
    <w:rsid w:val="00A24358"/>
    <w:rsid w:val="00A311BC"/>
    <w:rsid w:val="00A35CC7"/>
    <w:rsid w:val="00A401CE"/>
    <w:rsid w:val="00A640FE"/>
    <w:rsid w:val="00A868E6"/>
    <w:rsid w:val="00AA63A1"/>
    <w:rsid w:val="00AA73E1"/>
    <w:rsid w:val="00AC3746"/>
    <w:rsid w:val="00AF3CD5"/>
    <w:rsid w:val="00B01D41"/>
    <w:rsid w:val="00B14887"/>
    <w:rsid w:val="00B21C70"/>
    <w:rsid w:val="00B916DB"/>
    <w:rsid w:val="00B92957"/>
    <w:rsid w:val="00BA1A48"/>
    <w:rsid w:val="00BA62F2"/>
    <w:rsid w:val="00BB2D87"/>
    <w:rsid w:val="00BD2B23"/>
    <w:rsid w:val="00BE6F94"/>
    <w:rsid w:val="00C11152"/>
    <w:rsid w:val="00C33B42"/>
    <w:rsid w:val="00C60222"/>
    <w:rsid w:val="00C6458F"/>
    <w:rsid w:val="00C9357C"/>
    <w:rsid w:val="00CD110F"/>
    <w:rsid w:val="00CE2153"/>
    <w:rsid w:val="00CE68AF"/>
    <w:rsid w:val="00CF415A"/>
    <w:rsid w:val="00CF755B"/>
    <w:rsid w:val="00D01860"/>
    <w:rsid w:val="00D10F44"/>
    <w:rsid w:val="00D34DFA"/>
    <w:rsid w:val="00D35C19"/>
    <w:rsid w:val="00D446A3"/>
    <w:rsid w:val="00D64149"/>
    <w:rsid w:val="00D7649A"/>
    <w:rsid w:val="00DA5D4B"/>
    <w:rsid w:val="00DB1CCA"/>
    <w:rsid w:val="00DF3700"/>
    <w:rsid w:val="00DF3ACC"/>
    <w:rsid w:val="00E00749"/>
    <w:rsid w:val="00E20132"/>
    <w:rsid w:val="00E43A27"/>
    <w:rsid w:val="00E464E9"/>
    <w:rsid w:val="00E50377"/>
    <w:rsid w:val="00E52117"/>
    <w:rsid w:val="00EA57C8"/>
    <w:rsid w:val="00EA5E29"/>
    <w:rsid w:val="00F124E4"/>
    <w:rsid w:val="00F1364F"/>
    <w:rsid w:val="00F35936"/>
    <w:rsid w:val="00F35ED7"/>
    <w:rsid w:val="00F4242C"/>
    <w:rsid w:val="00F724C6"/>
    <w:rsid w:val="00F929B0"/>
    <w:rsid w:val="00F9558E"/>
    <w:rsid w:val="00FA11B8"/>
    <w:rsid w:val="00FC1700"/>
    <w:rsid w:val="00FE0645"/>
    <w:rsid w:val="00FF3AD4"/>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E1C6"/>
  <w15:docId w15:val="{3DBD6139-F664-4B77-8006-D8382B8F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59DA-1F4F-44FC-915E-DCB2A62CF29C}">
  <ds:schemaRefs>
    <ds:schemaRef ds:uri="http://schemas.microsoft.com/office/infopath/2007/PartnerControls"/>
    <ds:schemaRef ds:uri="http://purl.org/dc/terms/"/>
    <ds:schemaRef ds:uri="http://schemas.microsoft.com/sharepoint/v4"/>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8c204fd9-28d1-4b23-87e5-4d5424a0d918"/>
  </ds:schemaRefs>
</ds:datastoreItem>
</file>

<file path=customXml/itemProps2.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3.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4.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DA0EFE-2486-4547-8989-7909910A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1689</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 Damhuis</dc:creator>
  <cp:lastModifiedBy>Bianca Harink</cp:lastModifiedBy>
  <cp:revision>2</cp:revision>
  <cp:lastPrinted>2017-06-12T13:14:00Z</cp:lastPrinted>
  <dcterms:created xsi:type="dcterms:W3CDTF">2018-03-15T15:26:00Z</dcterms:created>
  <dcterms:modified xsi:type="dcterms:W3CDTF">2018-03-15T15:26:00Z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